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C4" w:rsidRDefault="002A7B3F" w:rsidP="002A7B3F">
      <w:pPr>
        <w:jc w:val="center"/>
        <w:rPr>
          <w:b/>
          <w:sz w:val="28"/>
          <w:szCs w:val="28"/>
          <w:u w:val="single"/>
        </w:rPr>
      </w:pPr>
      <w:r w:rsidRPr="002A7B3F">
        <w:rPr>
          <w:b/>
          <w:sz w:val="28"/>
          <w:szCs w:val="28"/>
          <w:u w:val="single"/>
        </w:rPr>
        <w:t>Sheffield RA General Meeting 15</w:t>
      </w:r>
      <w:r w:rsidRPr="002A7B3F">
        <w:rPr>
          <w:b/>
          <w:sz w:val="28"/>
          <w:szCs w:val="28"/>
          <w:u w:val="single"/>
          <w:vertAlign w:val="superscript"/>
        </w:rPr>
        <w:t>th</w:t>
      </w:r>
      <w:r w:rsidRPr="002A7B3F">
        <w:rPr>
          <w:b/>
          <w:sz w:val="28"/>
          <w:szCs w:val="28"/>
          <w:u w:val="single"/>
        </w:rPr>
        <w:t xml:space="preserve"> April 2019</w:t>
      </w:r>
    </w:p>
    <w:p w:rsidR="002A7B3F" w:rsidRDefault="002A7B3F" w:rsidP="002A7B3F">
      <w:pPr>
        <w:rPr>
          <w:b/>
          <w:sz w:val="28"/>
          <w:szCs w:val="28"/>
          <w:u w:val="single"/>
        </w:rPr>
      </w:pPr>
    </w:p>
    <w:p w:rsidR="002A7B3F" w:rsidRPr="006C61C0" w:rsidRDefault="002A7B3F" w:rsidP="001E5C99">
      <w:pPr>
        <w:pStyle w:val="NoSpacing"/>
        <w:rPr>
          <w:sz w:val="24"/>
          <w:szCs w:val="24"/>
        </w:rPr>
      </w:pPr>
      <w:r w:rsidRPr="006C61C0">
        <w:rPr>
          <w:sz w:val="24"/>
          <w:szCs w:val="24"/>
        </w:rPr>
        <w:t>The chairman opened the meeting at 19.38</w:t>
      </w:r>
    </w:p>
    <w:p w:rsidR="001E5C99" w:rsidRPr="006C61C0" w:rsidRDefault="001E5C99" w:rsidP="001E5C99">
      <w:pPr>
        <w:pStyle w:val="NoSpacing"/>
        <w:rPr>
          <w:sz w:val="24"/>
          <w:szCs w:val="24"/>
        </w:rPr>
      </w:pPr>
    </w:p>
    <w:p w:rsidR="001E5C99" w:rsidRDefault="001E5C99" w:rsidP="001E5C99">
      <w:pPr>
        <w:pStyle w:val="NoSpacing"/>
        <w:rPr>
          <w:sz w:val="24"/>
          <w:szCs w:val="24"/>
        </w:rPr>
      </w:pPr>
      <w:r w:rsidRPr="006C61C0">
        <w:rPr>
          <w:sz w:val="24"/>
          <w:szCs w:val="24"/>
        </w:rPr>
        <w:t xml:space="preserve">This </w:t>
      </w:r>
      <w:r w:rsidR="006C61C0" w:rsidRPr="006C61C0">
        <w:rPr>
          <w:sz w:val="24"/>
          <w:szCs w:val="24"/>
        </w:rPr>
        <w:t>evening’s</w:t>
      </w:r>
      <w:r w:rsidRPr="006C61C0">
        <w:rPr>
          <w:sz w:val="24"/>
          <w:szCs w:val="24"/>
        </w:rPr>
        <w:t xml:space="preserve"> guest speaker Lucy Oliver has </w:t>
      </w:r>
      <w:r w:rsidR="006C61C0" w:rsidRPr="006C61C0">
        <w:rPr>
          <w:sz w:val="24"/>
          <w:szCs w:val="24"/>
        </w:rPr>
        <w:t>cancelled, the meeting now will be taken by our president Simon Hall who will present a training session.</w:t>
      </w:r>
      <w:r w:rsidRPr="006C61C0">
        <w:rPr>
          <w:sz w:val="24"/>
          <w:szCs w:val="24"/>
        </w:rPr>
        <w:t xml:space="preserve"> </w:t>
      </w:r>
    </w:p>
    <w:p w:rsidR="006C61C0" w:rsidRDefault="006C61C0" w:rsidP="001E5C99">
      <w:pPr>
        <w:pStyle w:val="NoSpacing"/>
        <w:rPr>
          <w:sz w:val="24"/>
          <w:szCs w:val="24"/>
        </w:rPr>
      </w:pPr>
    </w:p>
    <w:p w:rsidR="006C61C0" w:rsidRPr="006C61C0" w:rsidRDefault="006C61C0" w:rsidP="001E5C9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Future</w:t>
      </w:r>
      <w:r w:rsidRPr="006C61C0">
        <w:rPr>
          <w:b/>
          <w:sz w:val="24"/>
          <w:szCs w:val="24"/>
          <w:u w:val="single"/>
        </w:rPr>
        <w:t xml:space="preserve"> events</w:t>
      </w:r>
      <w:r>
        <w:rPr>
          <w:b/>
          <w:sz w:val="24"/>
          <w:szCs w:val="24"/>
          <w:u w:val="single"/>
        </w:rPr>
        <w:t>/training</w:t>
      </w:r>
    </w:p>
    <w:p w:rsidR="006C61C0" w:rsidRDefault="006C61C0" w:rsidP="001E5C99">
      <w:pPr>
        <w:pStyle w:val="NoSpacing"/>
        <w:rPr>
          <w:sz w:val="24"/>
          <w:szCs w:val="24"/>
        </w:rPr>
      </w:pPr>
    </w:p>
    <w:p w:rsidR="006C61C0" w:rsidRDefault="006C61C0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Middewood</w:t>
      </w:r>
      <w:proofErr w:type="spellEnd"/>
      <w:r>
        <w:rPr>
          <w:sz w:val="24"/>
          <w:szCs w:val="24"/>
        </w:rPr>
        <w:t xml:space="preserve"> summer tournament will be running from 29</w:t>
      </w:r>
      <w:r w:rsidRPr="006C61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- £15 match fee </w:t>
      </w:r>
    </w:p>
    <w:p w:rsidR="006C61C0" w:rsidRDefault="006C61C0" w:rsidP="001E5C99">
      <w:pPr>
        <w:pStyle w:val="NoSpacing"/>
        <w:rPr>
          <w:sz w:val="24"/>
          <w:szCs w:val="24"/>
        </w:rPr>
      </w:pPr>
    </w:p>
    <w:p w:rsidR="006C61C0" w:rsidRDefault="006C61C0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LJS tournament will run 22</w:t>
      </w:r>
      <w:r w:rsidRPr="006C61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(6 referees </w:t>
      </w:r>
      <w:proofErr w:type="spellStart"/>
      <w:r>
        <w:rPr>
          <w:sz w:val="24"/>
          <w:szCs w:val="24"/>
        </w:rPr>
        <w:t>req</w:t>
      </w:r>
      <w:proofErr w:type="spellEnd"/>
      <w:r>
        <w:rPr>
          <w:sz w:val="24"/>
          <w:szCs w:val="24"/>
        </w:rPr>
        <w:t>) and 29</w:t>
      </w:r>
      <w:r w:rsidRPr="006C61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/30</w:t>
      </w:r>
      <w:r w:rsidRPr="006C61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(4 referees </w:t>
      </w:r>
      <w:proofErr w:type="spellStart"/>
      <w:r>
        <w:rPr>
          <w:sz w:val="24"/>
          <w:szCs w:val="24"/>
        </w:rPr>
        <w:t>req</w:t>
      </w:r>
      <w:proofErr w:type="spellEnd"/>
      <w:r>
        <w:rPr>
          <w:sz w:val="24"/>
          <w:szCs w:val="24"/>
        </w:rPr>
        <w:t>) – please see RL for further detail.</w:t>
      </w:r>
    </w:p>
    <w:p w:rsidR="00AA2D20" w:rsidRDefault="00AA2D20" w:rsidP="001E5C99">
      <w:pPr>
        <w:pStyle w:val="NoSpacing"/>
        <w:rPr>
          <w:sz w:val="24"/>
          <w:szCs w:val="24"/>
        </w:rPr>
      </w:pPr>
    </w:p>
    <w:p w:rsidR="00AA2D20" w:rsidRDefault="00AA2D20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eve of the final rally is the 17</w:t>
      </w:r>
      <w:r w:rsidRPr="00AA2D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there is still places left should you wish to attend.</w:t>
      </w:r>
    </w:p>
    <w:p w:rsidR="00AA2D20" w:rsidRDefault="00AA2D20" w:rsidP="001E5C99">
      <w:pPr>
        <w:pStyle w:val="NoSpacing"/>
        <w:rPr>
          <w:sz w:val="24"/>
          <w:szCs w:val="24"/>
        </w:rPr>
      </w:pPr>
    </w:p>
    <w:p w:rsidR="00AA2D20" w:rsidRDefault="00AA2D20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AA2D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/7</w:t>
      </w:r>
      <w:r w:rsidRPr="00AA2D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is the National Conference, please see Paul Holmes if you wish to attend this event.</w:t>
      </w:r>
    </w:p>
    <w:p w:rsidR="00AA2D20" w:rsidRDefault="00AA2D20" w:rsidP="001E5C99">
      <w:pPr>
        <w:pStyle w:val="NoSpacing"/>
        <w:rPr>
          <w:sz w:val="24"/>
          <w:szCs w:val="24"/>
        </w:rPr>
      </w:pPr>
    </w:p>
    <w:p w:rsidR="00AA2D20" w:rsidRDefault="00AA2D20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referee mascot has been confirmed for Sunday 5</w:t>
      </w:r>
      <w:r w:rsidRPr="00AA2D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– SWFC V QPR. There will be a meeting with SUFC in the summer to confirm if the club is happy to take part in the scheme next season.</w:t>
      </w:r>
    </w:p>
    <w:p w:rsidR="00AA2D20" w:rsidRDefault="00AA2D20" w:rsidP="001E5C99">
      <w:pPr>
        <w:pStyle w:val="NoSpacing"/>
        <w:rPr>
          <w:sz w:val="24"/>
          <w:szCs w:val="24"/>
        </w:rPr>
      </w:pPr>
    </w:p>
    <w:p w:rsidR="00AA2D20" w:rsidRDefault="00AA2D20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first meeting of next season will be the law changes for 2019/2020.</w:t>
      </w:r>
    </w:p>
    <w:p w:rsidR="006B4C2F" w:rsidRDefault="006B4C2F" w:rsidP="001E5C99">
      <w:pPr>
        <w:pStyle w:val="NoSpacing"/>
        <w:rPr>
          <w:sz w:val="24"/>
          <w:szCs w:val="24"/>
        </w:rPr>
      </w:pPr>
    </w:p>
    <w:p w:rsidR="006B4C2F" w:rsidRDefault="006B4C2F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RL handed over to our president Simon Hall</w:t>
      </w:r>
    </w:p>
    <w:p w:rsidR="006B4C2F" w:rsidRDefault="006B4C2F" w:rsidP="001E5C99">
      <w:pPr>
        <w:pStyle w:val="NoSpacing"/>
        <w:rPr>
          <w:sz w:val="24"/>
          <w:szCs w:val="24"/>
        </w:rPr>
      </w:pPr>
    </w:p>
    <w:p w:rsidR="006B4C2F" w:rsidRPr="006B4C2F" w:rsidRDefault="006B4C2F" w:rsidP="001E5C99">
      <w:pPr>
        <w:pStyle w:val="NoSpacing"/>
        <w:rPr>
          <w:b/>
          <w:sz w:val="24"/>
          <w:szCs w:val="24"/>
          <w:u w:val="single"/>
        </w:rPr>
      </w:pPr>
      <w:r w:rsidRPr="006B4C2F">
        <w:rPr>
          <w:b/>
          <w:sz w:val="24"/>
          <w:szCs w:val="24"/>
          <w:u w:val="single"/>
        </w:rPr>
        <w:t>Goal Setting S</w:t>
      </w:r>
      <w:r w:rsidR="00277EFD">
        <w:rPr>
          <w:b/>
          <w:sz w:val="24"/>
          <w:szCs w:val="24"/>
          <w:u w:val="single"/>
        </w:rPr>
        <w:t>.M.A.R.T</w:t>
      </w:r>
      <w:r w:rsidRPr="006B4C2F">
        <w:rPr>
          <w:b/>
          <w:sz w:val="24"/>
          <w:szCs w:val="24"/>
          <w:u w:val="single"/>
        </w:rPr>
        <w:t xml:space="preserve"> Objectives</w:t>
      </w:r>
    </w:p>
    <w:p w:rsidR="006B4C2F" w:rsidRDefault="006B4C2F" w:rsidP="001E5C99">
      <w:pPr>
        <w:pStyle w:val="NoSpacing"/>
        <w:rPr>
          <w:sz w:val="24"/>
          <w:szCs w:val="24"/>
        </w:rPr>
      </w:pPr>
    </w:p>
    <w:p w:rsidR="006B4C2F" w:rsidRDefault="006B4C2F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RA</w:t>
      </w:r>
      <w:r w:rsidR="005B204D">
        <w:rPr>
          <w:sz w:val="24"/>
          <w:szCs w:val="24"/>
        </w:rPr>
        <w:t xml:space="preserve"> is here to help you to get to the best you can be.</w:t>
      </w:r>
    </w:p>
    <w:p w:rsidR="00AA2D20" w:rsidRDefault="009B1F6B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 discussed with the members the difference between dreams and reality and time frames.</w:t>
      </w:r>
    </w:p>
    <w:p w:rsidR="009B1F6B" w:rsidRDefault="009B1F6B" w:rsidP="001E5C99">
      <w:pPr>
        <w:pStyle w:val="NoSpacing"/>
        <w:rPr>
          <w:sz w:val="24"/>
          <w:szCs w:val="24"/>
        </w:rPr>
      </w:pPr>
    </w:p>
    <w:p w:rsidR="009B1F6B" w:rsidRDefault="009B1F6B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Case Study (Howard Webb) SH presented a slide and discussed a case study from 2010 world cup final referee. </w:t>
      </w:r>
    </w:p>
    <w:p w:rsidR="009B1F6B" w:rsidRDefault="009B1F6B" w:rsidP="001E5C99">
      <w:pPr>
        <w:pStyle w:val="NoSpacing"/>
        <w:rPr>
          <w:sz w:val="24"/>
          <w:szCs w:val="24"/>
        </w:rPr>
      </w:pPr>
    </w:p>
    <w:p w:rsidR="009B1F6B" w:rsidRPr="00997B81" w:rsidRDefault="009B1F6B" w:rsidP="001E5C99">
      <w:pPr>
        <w:pStyle w:val="NoSpacing"/>
        <w:rPr>
          <w:b/>
          <w:sz w:val="24"/>
          <w:szCs w:val="24"/>
          <w:u w:val="single"/>
        </w:rPr>
      </w:pPr>
      <w:r w:rsidRPr="00997B81">
        <w:rPr>
          <w:b/>
          <w:sz w:val="24"/>
          <w:szCs w:val="24"/>
          <w:u w:val="single"/>
        </w:rPr>
        <w:t>Criteria When Goal Setting</w:t>
      </w:r>
    </w:p>
    <w:p w:rsidR="009B1F6B" w:rsidRDefault="009B1F6B" w:rsidP="001E5C99">
      <w:pPr>
        <w:pStyle w:val="NoSpacing"/>
        <w:rPr>
          <w:sz w:val="24"/>
          <w:szCs w:val="24"/>
        </w:rPr>
      </w:pPr>
    </w:p>
    <w:p w:rsidR="00997B81" w:rsidRDefault="00EC6026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 asked </w:t>
      </w:r>
      <w:r w:rsidR="00997B81">
        <w:rPr>
          <w:sz w:val="24"/>
          <w:szCs w:val="24"/>
        </w:rPr>
        <w:t>our referees where they wo</w:t>
      </w:r>
      <w:r>
        <w:rPr>
          <w:sz w:val="24"/>
          <w:szCs w:val="24"/>
        </w:rPr>
        <w:t xml:space="preserve">uld like to be in 3 months, </w:t>
      </w:r>
      <w:r w:rsidR="002A376C">
        <w:rPr>
          <w:sz w:val="24"/>
          <w:szCs w:val="24"/>
        </w:rPr>
        <w:t xml:space="preserve">5 years and long term. It was mentioned that Academy games </w:t>
      </w:r>
      <w:r w:rsidR="00932270">
        <w:rPr>
          <w:sz w:val="24"/>
          <w:szCs w:val="24"/>
        </w:rPr>
        <w:t>appointment by the CFA is</w:t>
      </w:r>
      <w:r w:rsidR="002A376C">
        <w:rPr>
          <w:sz w:val="24"/>
          <w:szCs w:val="24"/>
        </w:rPr>
        <w:t xml:space="preserve"> hindering the</w:t>
      </w:r>
      <w:r w:rsidR="00932270">
        <w:rPr>
          <w:sz w:val="24"/>
          <w:szCs w:val="24"/>
        </w:rPr>
        <w:t xml:space="preserve"> development of the promotion candidates due</w:t>
      </w:r>
      <w:r w:rsidR="00261D05">
        <w:rPr>
          <w:sz w:val="24"/>
          <w:szCs w:val="24"/>
        </w:rPr>
        <w:t xml:space="preserve"> to the appointments being for mini football rather than </w:t>
      </w:r>
      <w:r w:rsidR="00007041">
        <w:rPr>
          <w:sz w:val="24"/>
          <w:szCs w:val="24"/>
        </w:rPr>
        <w:t>games that go towards referees’ promotion – SH stated this is something that is being looked at.</w:t>
      </w:r>
    </w:p>
    <w:p w:rsidR="00007041" w:rsidRDefault="00007041" w:rsidP="001E5C99">
      <w:pPr>
        <w:pStyle w:val="NoSpacing"/>
        <w:rPr>
          <w:sz w:val="24"/>
          <w:szCs w:val="24"/>
        </w:rPr>
      </w:pPr>
    </w:p>
    <w:p w:rsidR="00007041" w:rsidRDefault="00007041" w:rsidP="001E5C99">
      <w:pPr>
        <w:pStyle w:val="NoSpacing"/>
        <w:rPr>
          <w:sz w:val="24"/>
          <w:szCs w:val="24"/>
        </w:rPr>
      </w:pPr>
    </w:p>
    <w:p w:rsidR="00007041" w:rsidRPr="005E29F8" w:rsidRDefault="00007041" w:rsidP="001E5C99">
      <w:pPr>
        <w:pStyle w:val="NoSpacing"/>
        <w:rPr>
          <w:b/>
          <w:sz w:val="24"/>
          <w:szCs w:val="24"/>
          <w:u w:val="single"/>
        </w:rPr>
      </w:pPr>
      <w:r w:rsidRPr="005E29F8">
        <w:rPr>
          <w:b/>
          <w:sz w:val="24"/>
          <w:szCs w:val="24"/>
          <w:u w:val="single"/>
        </w:rPr>
        <w:lastRenderedPageBreak/>
        <w:t>Goal Setting Examples</w:t>
      </w:r>
    </w:p>
    <w:p w:rsidR="00007041" w:rsidRDefault="00007041" w:rsidP="001E5C99">
      <w:pPr>
        <w:pStyle w:val="NoSpacing"/>
        <w:rPr>
          <w:sz w:val="24"/>
          <w:szCs w:val="24"/>
        </w:rPr>
      </w:pPr>
    </w:p>
    <w:p w:rsidR="00007041" w:rsidRDefault="00007041" w:rsidP="001E5C9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SH discussed </w:t>
      </w:r>
      <w:r w:rsidR="00CF251A">
        <w:rPr>
          <w:sz w:val="24"/>
          <w:szCs w:val="24"/>
        </w:rPr>
        <w:t xml:space="preserve">with members </w:t>
      </w:r>
      <w:r>
        <w:rPr>
          <w:sz w:val="24"/>
          <w:szCs w:val="24"/>
        </w:rPr>
        <w:t>Fitness, losing weight, achieving the next level, refereeing a cup final</w:t>
      </w:r>
      <w:r w:rsidR="00CF251A">
        <w:rPr>
          <w:sz w:val="24"/>
          <w:szCs w:val="24"/>
        </w:rPr>
        <w:t xml:space="preserve"> – what are our goals?</w:t>
      </w:r>
      <w:proofErr w:type="gramEnd"/>
    </w:p>
    <w:p w:rsidR="00CF251A" w:rsidRDefault="00CF251A" w:rsidP="001E5C99">
      <w:pPr>
        <w:pStyle w:val="NoSpacing"/>
        <w:rPr>
          <w:sz w:val="24"/>
          <w:szCs w:val="24"/>
        </w:rPr>
      </w:pPr>
    </w:p>
    <w:p w:rsidR="00CF251A" w:rsidRDefault="00CF251A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 presented an example of the goals set by Howard Webb and his upgraded goals. </w:t>
      </w:r>
      <w:r w:rsidR="00C547B1">
        <w:rPr>
          <w:sz w:val="24"/>
          <w:szCs w:val="24"/>
        </w:rPr>
        <w:t>We should always be looking at upgrading our goals should we want to be the very best we can be. Discuss and agree goals with your mentor.</w:t>
      </w:r>
    </w:p>
    <w:p w:rsidR="00C547B1" w:rsidRDefault="00C547B1" w:rsidP="001E5C99">
      <w:pPr>
        <w:pStyle w:val="NoSpacing"/>
        <w:rPr>
          <w:sz w:val="24"/>
          <w:szCs w:val="24"/>
        </w:rPr>
      </w:pPr>
    </w:p>
    <w:p w:rsidR="00C547B1" w:rsidRPr="00C547B1" w:rsidRDefault="00C547B1" w:rsidP="001E5C99">
      <w:pPr>
        <w:pStyle w:val="NoSpacing"/>
        <w:rPr>
          <w:b/>
          <w:sz w:val="24"/>
          <w:szCs w:val="24"/>
          <w:u w:val="single"/>
        </w:rPr>
      </w:pPr>
      <w:r w:rsidRPr="00C547B1">
        <w:rPr>
          <w:b/>
          <w:sz w:val="24"/>
          <w:szCs w:val="24"/>
          <w:u w:val="single"/>
        </w:rPr>
        <w:t>Excuses</w:t>
      </w:r>
    </w:p>
    <w:p w:rsidR="00C547B1" w:rsidRDefault="00C547B1" w:rsidP="001E5C99">
      <w:pPr>
        <w:pStyle w:val="NoSpacing"/>
        <w:rPr>
          <w:sz w:val="24"/>
          <w:szCs w:val="24"/>
        </w:rPr>
      </w:pPr>
    </w:p>
    <w:p w:rsidR="00C547B1" w:rsidRDefault="00012345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Excuses for failure were discussed with members:</w:t>
      </w:r>
    </w:p>
    <w:p w:rsidR="00012345" w:rsidRDefault="00012345" w:rsidP="001E5C99">
      <w:pPr>
        <w:pStyle w:val="NoSpacing"/>
        <w:rPr>
          <w:sz w:val="24"/>
          <w:szCs w:val="24"/>
        </w:rPr>
      </w:pPr>
    </w:p>
    <w:p w:rsidR="00012345" w:rsidRDefault="00012345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more practice?</w:t>
      </w:r>
    </w:p>
    <w:p w:rsidR="00012345" w:rsidRDefault="00012345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didn’t work hard </w:t>
      </w:r>
      <w:bookmarkStart w:id="0" w:name="_GoBack"/>
      <w:bookmarkEnd w:id="0"/>
      <w:r>
        <w:rPr>
          <w:sz w:val="24"/>
          <w:szCs w:val="24"/>
        </w:rPr>
        <w:t>enough</w:t>
      </w:r>
    </w:p>
    <w:p w:rsidR="00012345" w:rsidRDefault="00012345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can’t do it</w:t>
      </w:r>
    </w:p>
    <w:p w:rsidR="00012345" w:rsidRDefault="00012345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too hard</w:t>
      </w:r>
    </w:p>
    <w:p w:rsidR="00012345" w:rsidRDefault="00012345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was**** fault for not achieving my goal</w:t>
      </w:r>
    </w:p>
    <w:p w:rsidR="00125ABC" w:rsidRDefault="00125ABC" w:rsidP="001E5C99">
      <w:pPr>
        <w:pStyle w:val="NoSpacing"/>
        <w:rPr>
          <w:sz w:val="24"/>
          <w:szCs w:val="24"/>
        </w:rPr>
      </w:pPr>
    </w:p>
    <w:p w:rsidR="00125ABC" w:rsidRPr="00574721" w:rsidRDefault="00574721" w:rsidP="001E5C99">
      <w:pPr>
        <w:pStyle w:val="NoSpacing"/>
        <w:rPr>
          <w:b/>
          <w:sz w:val="24"/>
          <w:szCs w:val="24"/>
          <w:u w:val="single"/>
        </w:rPr>
      </w:pPr>
      <w:r w:rsidRPr="00574721">
        <w:rPr>
          <w:b/>
          <w:sz w:val="24"/>
          <w:szCs w:val="24"/>
          <w:u w:val="single"/>
        </w:rPr>
        <w:t>Please remember</w:t>
      </w:r>
    </w:p>
    <w:p w:rsidR="00574721" w:rsidRDefault="00574721" w:rsidP="001E5C99">
      <w:pPr>
        <w:pStyle w:val="NoSpacing"/>
        <w:rPr>
          <w:sz w:val="24"/>
          <w:szCs w:val="24"/>
        </w:rPr>
      </w:pPr>
    </w:p>
    <w:p w:rsidR="00574721" w:rsidRDefault="00574721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ambitious</w:t>
      </w:r>
    </w:p>
    <w:p w:rsidR="00574721" w:rsidRDefault="00574721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dedicated</w:t>
      </w:r>
    </w:p>
    <w:p w:rsidR="00574721" w:rsidRDefault="00574721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self-belief  </w:t>
      </w:r>
    </w:p>
    <w:p w:rsidR="00574721" w:rsidRDefault="00574721" w:rsidP="005747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Advice is work hard and you will achieve your goals:</w:t>
      </w:r>
    </w:p>
    <w:p w:rsidR="00574721" w:rsidRDefault="00574721" w:rsidP="001E5C99">
      <w:pPr>
        <w:pStyle w:val="NoSpacing"/>
        <w:rPr>
          <w:sz w:val="24"/>
          <w:szCs w:val="24"/>
        </w:rPr>
      </w:pPr>
    </w:p>
    <w:p w:rsidR="00574721" w:rsidRDefault="00574721" w:rsidP="001E5C99">
      <w:pPr>
        <w:pStyle w:val="NoSpacing"/>
        <w:rPr>
          <w:sz w:val="24"/>
          <w:szCs w:val="24"/>
        </w:rPr>
      </w:pPr>
    </w:p>
    <w:p w:rsidR="00144F2C" w:rsidRDefault="00144F2C" w:rsidP="001E5C99">
      <w:pPr>
        <w:pStyle w:val="NoSpacing"/>
        <w:rPr>
          <w:sz w:val="24"/>
          <w:szCs w:val="24"/>
        </w:rPr>
      </w:pPr>
    </w:p>
    <w:p w:rsidR="00144F2C" w:rsidRPr="00144F2C" w:rsidRDefault="00144F2C" w:rsidP="001E5C99">
      <w:pPr>
        <w:pStyle w:val="NoSpacing"/>
        <w:rPr>
          <w:b/>
          <w:sz w:val="24"/>
          <w:szCs w:val="24"/>
          <w:u w:val="single"/>
        </w:rPr>
      </w:pPr>
      <w:r w:rsidRPr="00144F2C">
        <w:rPr>
          <w:b/>
          <w:sz w:val="24"/>
          <w:szCs w:val="24"/>
          <w:u w:val="single"/>
        </w:rPr>
        <w:t>Off side clips</w:t>
      </w:r>
    </w:p>
    <w:p w:rsidR="00144F2C" w:rsidRPr="00144F2C" w:rsidRDefault="00144F2C" w:rsidP="001E5C99">
      <w:pPr>
        <w:pStyle w:val="NoSpacing"/>
        <w:rPr>
          <w:b/>
          <w:sz w:val="24"/>
          <w:szCs w:val="24"/>
          <w:u w:val="single"/>
        </w:rPr>
      </w:pPr>
    </w:p>
    <w:p w:rsidR="00144F2C" w:rsidRDefault="00144F2C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Clips were presented for the members to decide if the players were on/off side.</w:t>
      </w:r>
    </w:p>
    <w:p w:rsidR="00144F2C" w:rsidRDefault="00144F2C" w:rsidP="001E5C99">
      <w:pPr>
        <w:pStyle w:val="NoSpacing"/>
        <w:rPr>
          <w:sz w:val="24"/>
          <w:szCs w:val="24"/>
        </w:rPr>
      </w:pPr>
    </w:p>
    <w:p w:rsidR="00144F2C" w:rsidRDefault="00144F2C" w:rsidP="001E5C99">
      <w:pPr>
        <w:pStyle w:val="NoSpacing"/>
        <w:rPr>
          <w:sz w:val="24"/>
          <w:szCs w:val="24"/>
        </w:rPr>
      </w:pPr>
    </w:p>
    <w:p w:rsidR="00144F2C" w:rsidRDefault="00144F2C" w:rsidP="001E5C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closed </w:t>
      </w:r>
      <w:r w:rsidR="00CE66C6">
        <w:rPr>
          <w:sz w:val="24"/>
          <w:szCs w:val="24"/>
        </w:rPr>
        <w:t>20:50</w:t>
      </w:r>
    </w:p>
    <w:p w:rsidR="00012345" w:rsidRDefault="00012345" w:rsidP="001E5C99">
      <w:pPr>
        <w:pStyle w:val="NoSpacing"/>
        <w:rPr>
          <w:sz w:val="24"/>
          <w:szCs w:val="24"/>
        </w:rPr>
      </w:pPr>
    </w:p>
    <w:p w:rsidR="00012345" w:rsidRDefault="00012345" w:rsidP="001E5C99">
      <w:pPr>
        <w:pStyle w:val="NoSpacing"/>
        <w:rPr>
          <w:sz w:val="24"/>
          <w:szCs w:val="24"/>
        </w:rPr>
      </w:pPr>
    </w:p>
    <w:p w:rsidR="00012345" w:rsidRDefault="00012345" w:rsidP="001E5C99">
      <w:pPr>
        <w:pStyle w:val="NoSpacing"/>
        <w:rPr>
          <w:sz w:val="24"/>
          <w:szCs w:val="24"/>
        </w:rPr>
      </w:pPr>
    </w:p>
    <w:p w:rsidR="00012345" w:rsidRDefault="00012345" w:rsidP="001E5C99">
      <w:pPr>
        <w:pStyle w:val="NoSpacing"/>
        <w:rPr>
          <w:sz w:val="24"/>
          <w:szCs w:val="24"/>
        </w:rPr>
      </w:pPr>
    </w:p>
    <w:p w:rsidR="00CF251A" w:rsidRDefault="00CF251A" w:rsidP="001E5C99">
      <w:pPr>
        <w:pStyle w:val="NoSpacing"/>
        <w:rPr>
          <w:sz w:val="24"/>
          <w:szCs w:val="24"/>
        </w:rPr>
      </w:pPr>
    </w:p>
    <w:p w:rsidR="00CF251A" w:rsidRDefault="00CF251A" w:rsidP="001E5C99">
      <w:pPr>
        <w:pStyle w:val="NoSpacing"/>
        <w:rPr>
          <w:sz w:val="24"/>
          <w:szCs w:val="24"/>
        </w:rPr>
      </w:pPr>
    </w:p>
    <w:p w:rsidR="00CF251A" w:rsidRDefault="00CF251A" w:rsidP="001E5C99">
      <w:pPr>
        <w:pStyle w:val="NoSpacing"/>
        <w:rPr>
          <w:sz w:val="24"/>
          <w:szCs w:val="24"/>
        </w:rPr>
      </w:pPr>
    </w:p>
    <w:p w:rsidR="00007041" w:rsidRDefault="00007041" w:rsidP="001E5C99">
      <w:pPr>
        <w:pStyle w:val="NoSpacing"/>
        <w:rPr>
          <w:sz w:val="24"/>
          <w:szCs w:val="24"/>
        </w:rPr>
      </w:pPr>
    </w:p>
    <w:p w:rsidR="00007041" w:rsidRDefault="00007041" w:rsidP="001E5C99">
      <w:pPr>
        <w:pStyle w:val="NoSpacing"/>
        <w:rPr>
          <w:sz w:val="24"/>
          <w:szCs w:val="24"/>
        </w:rPr>
      </w:pPr>
    </w:p>
    <w:p w:rsidR="009B1F6B" w:rsidRDefault="009B1F6B" w:rsidP="001E5C99">
      <w:pPr>
        <w:pStyle w:val="NoSpacing"/>
        <w:rPr>
          <w:sz w:val="24"/>
          <w:szCs w:val="24"/>
        </w:rPr>
      </w:pPr>
    </w:p>
    <w:p w:rsidR="009B1F6B" w:rsidRDefault="009B1F6B" w:rsidP="001E5C99">
      <w:pPr>
        <w:pStyle w:val="NoSpacing"/>
        <w:rPr>
          <w:sz w:val="24"/>
          <w:szCs w:val="24"/>
        </w:rPr>
      </w:pPr>
    </w:p>
    <w:p w:rsidR="009B1F6B" w:rsidRDefault="009B1F6B" w:rsidP="001E5C99">
      <w:pPr>
        <w:pStyle w:val="NoSpacing"/>
        <w:rPr>
          <w:sz w:val="24"/>
          <w:szCs w:val="24"/>
        </w:rPr>
      </w:pPr>
    </w:p>
    <w:p w:rsidR="00AA2D20" w:rsidRPr="006C61C0" w:rsidRDefault="00AA2D20" w:rsidP="001E5C99">
      <w:pPr>
        <w:pStyle w:val="NoSpacing"/>
        <w:rPr>
          <w:sz w:val="24"/>
          <w:szCs w:val="24"/>
        </w:rPr>
      </w:pPr>
    </w:p>
    <w:p w:rsidR="001E5C99" w:rsidRDefault="001E5C99" w:rsidP="001E5C99">
      <w:pPr>
        <w:pStyle w:val="NoSpacing"/>
      </w:pPr>
    </w:p>
    <w:p w:rsidR="001E5C99" w:rsidRDefault="001E5C99" w:rsidP="002A7B3F">
      <w:pPr>
        <w:rPr>
          <w:sz w:val="28"/>
          <w:szCs w:val="28"/>
        </w:rPr>
      </w:pPr>
    </w:p>
    <w:p w:rsidR="001E5C99" w:rsidRDefault="001E5C99" w:rsidP="001E5C99">
      <w:pPr>
        <w:spacing w:line="240" w:lineRule="auto"/>
        <w:rPr>
          <w:sz w:val="28"/>
          <w:szCs w:val="28"/>
        </w:rPr>
      </w:pPr>
    </w:p>
    <w:p w:rsidR="001E5C99" w:rsidRPr="001E5C99" w:rsidRDefault="001E5C99" w:rsidP="001E5C99">
      <w:pPr>
        <w:pStyle w:val="NoSpacing"/>
      </w:pPr>
    </w:p>
    <w:p w:rsidR="001E5C99" w:rsidRDefault="001E5C99" w:rsidP="002A7B3F">
      <w:pPr>
        <w:rPr>
          <w:sz w:val="28"/>
          <w:szCs w:val="28"/>
        </w:rPr>
      </w:pPr>
    </w:p>
    <w:p w:rsidR="002A7B3F" w:rsidRDefault="002A7B3F" w:rsidP="002A7B3F">
      <w:pPr>
        <w:rPr>
          <w:sz w:val="28"/>
          <w:szCs w:val="28"/>
        </w:rPr>
      </w:pPr>
    </w:p>
    <w:p w:rsidR="002A7B3F" w:rsidRPr="002A7B3F" w:rsidRDefault="002A7B3F" w:rsidP="002A7B3F">
      <w:pPr>
        <w:rPr>
          <w:sz w:val="28"/>
          <w:szCs w:val="28"/>
        </w:rPr>
      </w:pPr>
    </w:p>
    <w:sectPr w:rsidR="002A7B3F" w:rsidRPr="002A7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3F"/>
    <w:rsid w:val="00007041"/>
    <w:rsid w:val="00012345"/>
    <w:rsid w:val="00125ABC"/>
    <w:rsid w:val="00144F2C"/>
    <w:rsid w:val="001E5C99"/>
    <w:rsid w:val="00261D05"/>
    <w:rsid w:val="00277EFD"/>
    <w:rsid w:val="002A376C"/>
    <w:rsid w:val="002A7B3F"/>
    <w:rsid w:val="00574721"/>
    <w:rsid w:val="005B204D"/>
    <w:rsid w:val="005E29F8"/>
    <w:rsid w:val="006B4C2F"/>
    <w:rsid w:val="006C61C0"/>
    <w:rsid w:val="00932270"/>
    <w:rsid w:val="00997B81"/>
    <w:rsid w:val="009A38C4"/>
    <w:rsid w:val="009B1F6B"/>
    <w:rsid w:val="00AA2D20"/>
    <w:rsid w:val="00C547B1"/>
    <w:rsid w:val="00CE66C6"/>
    <w:rsid w:val="00CF251A"/>
    <w:rsid w:val="00E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A3BAB500</Template>
  <TotalTime>127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Clare (Primary &amp; Community Services)</dc:creator>
  <cp:lastModifiedBy>Thompson, Clare (Primary &amp; Community Services)</cp:lastModifiedBy>
  <cp:revision>17</cp:revision>
  <dcterms:created xsi:type="dcterms:W3CDTF">2019-05-02T08:26:00Z</dcterms:created>
  <dcterms:modified xsi:type="dcterms:W3CDTF">2019-05-02T10:33:00Z</dcterms:modified>
</cp:coreProperties>
</file>