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F6DE" w14:textId="008A02E0" w:rsidR="00DE016B" w:rsidRDefault="001C4658">
      <w:pPr>
        <w:rPr>
          <w:b/>
          <w:bCs/>
        </w:rPr>
      </w:pPr>
      <w:r w:rsidRPr="001C4658">
        <w:rPr>
          <w:b/>
          <w:bCs/>
        </w:rPr>
        <w:t xml:space="preserve">Committee meeting </w:t>
      </w:r>
      <w:r w:rsidR="00B3215B">
        <w:rPr>
          <w:b/>
          <w:bCs/>
        </w:rPr>
        <w:t>minutes</w:t>
      </w:r>
      <w:r w:rsidRPr="001C4658">
        <w:rPr>
          <w:b/>
          <w:bCs/>
        </w:rPr>
        <w:t xml:space="preserve"> 1</w:t>
      </w:r>
      <w:r w:rsidR="00B3215B">
        <w:rPr>
          <w:b/>
          <w:bCs/>
        </w:rPr>
        <w:t>3</w:t>
      </w:r>
      <w:r w:rsidRPr="001C4658">
        <w:rPr>
          <w:b/>
          <w:bCs/>
        </w:rPr>
        <w:t>/</w:t>
      </w:r>
      <w:r w:rsidR="00B3215B">
        <w:rPr>
          <w:b/>
          <w:bCs/>
        </w:rPr>
        <w:t>10</w:t>
      </w:r>
      <w:r w:rsidRPr="001C4658">
        <w:rPr>
          <w:b/>
          <w:bCs/>
        </w:rPr>
        <w:t>/2022</w:t>
      </w:r>
    </w:p>
    <w:p w14:paraId="74C93C16" w14:textId="2FA3FCAC" w:rsidR="00B0084E" w:rsidRPr="001C4658" w:rsidRDefault="00B0084E">
      <w:pPr>
        <w:rPr>
          <w:b/>
          <w:bCs/>
        </w:rPr>
      </w:pPr>
      <w:r>
        <w:rPr>
          <w:b/>
          <w:bCs/>
        </w:rPr>
        <w:t>Meeting opened at 19:3</w:t>
      </w:r>
      <w:r w:rsidR="00B3215B">
        <w:rPr>
          <w:b/>
          <w:bCs/>
        </w:rPr>
        <w:t>3</w:t>
      </w:r>
      <w:r w:rsidR="00021060">
        <w:rPr>
          <w:b/>
          <w:bCs/>
        </w:rPr>
        <w:t xml:space="preserve"> with everyone welcomed</w:t>
      </w:r>
    </w:p>
    <w:p w14:paraId="73E8FC00" w14:textId="77777777" w:rsidR="001C4658" w:rsidRPr="001C4658" w:rsidRDefault="001C4658" w:rsidP="001C4658">
      <w:pPr>
        <w:pStyle w:val="ListParagraph"/>
        <w:numPr>
          <w:ilvl w:val="0"/>
          <w:numId w:val="1"/>
        </w:numPr>
      </w:pPr>
      <w:r w:rsidRPr="001C4658">
        <w:t xml:space="preserve">Attendance: </w:t>
      </w:r>
    </w:p>
    <w:p w14:paraId="25B5D110" w14:textId="23AE2303" w:rsidR="001C4658" w:rsidRDefault="00021060" w:rsidP="002652A3">
      <w:pPr>
        <w:pStyle w:val="ListParagraph"/>
        <w:numPr>
          <w:ilvl w:val="0"/>
          <w:numId w:val="6"/>
        </w:numPr>
      </w:pPr>
      <w:r>
        <w:t>P</w:t>
      </w:r>
      <w:r w:rsidR="001C4658">
        <w:t>.</w:t>
      </w:r>
      <w:r>
        <w:t>Holmes</w:t>
      </w:r>
      <w:r w:rsidR="001C4658">
        <w:t xml:space="preserve">, </w:t>
      </w:r>
      <w:r>
        <w:t xml:space="preserve">R.Lagden, D.March, P.Cooper, B.Coddington, D.Tipper, C.Jones, G.Berry, </w:t>
      </w:r>
      <w:proofErr w:type="spellStart"/>
      <w:r>
        <w:t>P.Whiteley</w:t>
      </w:r>
      <w:proofErr w:type="spellEnd"/>
      <w:r>
        <w:t xml:space="preserve">, </w:t>
      </w:r>
      <w:proofErr w:type="spellStart"/>
      <w:r>
        <w:t>V.Wallace</w:t>
      </w:r>
      <w:proofErr w:type="spellEnd"/>
      <w:r w:rsidR="00B3215B">
        <w:t xml:space="preserve">, </w:t>
      </w:r>
      <w:proofErr w:type="spellStart"/>
      <w:r w:rsidR="00B3215B">
        <w:t>G.Berry</w:t>
      </w:r>
      <w:proofErr w:type="spellEnd"/>
      <w:r w:rsidR="00B3215B">
        <w:t xml:space="preserve">, </w:t>
      </w:r>
      <w:proofErr w:type="spellStart"/>
      <w:r w:rsidR="00B3215B">
        <w:t>I.Tarasek</w:t>
      </w:r>
      <w:proofErr w:type="spellEnd"/>
      <w:r w:rsidR="00657E35">
        <w:t xml:space="preserve">, </w:t>
      </w:r>
      <w:proofErr w:type="spellStart"/>
      <w:r w:rsidR="00657E35">
        <w:t>P.Rodgers</w:t>
      </w:r>
      <w:proofErr w:type="spellEnd"/>
      <w:r w:rsidR="00657E35">
        <w:t>.</w:t>
      </w:r>
    </w:p>
    <w:p w14:paraId="3DD755D9" w14:textId="17D96F37" w:rsidR="001C4658" w:rsidRDefault="001C4658" w:rsidP="001C4658">
      <w:pPr>
        <w:pStyle w:val="ListParagraph"/>
        <w:numPr>
          <w:ilvl w:val="0"/>
          <w:numId w:val="1"/>
        </w:numPr>
      </w:pPr>
      <w:r>
        <w:t>Apologies:</w:t>
      </w:r>
    </w:p>
    <w:p w14:paraId="0B8C4DFA" w14:textId="2DC70EED" w:rsidR="001C4658" w:rsidRDefault="00B3215B" w:rsidP="00B3215B">
      <w:pPr>
        <w:pStyle w:val="ListParagraph"/>
        <w:numPr>
          <w:ilvl w:val="0"/>
          <w:numId w:val="6"/>
        </w:numPr>
      </w:pPr>
      <w:r>
        <w:t xml:space="preserve"> T.Darnes</w:t>
      </w:r>
    </w:p>
    <w:p w14:paraId="1144C86D" w14:textId="1938D05B" w:rsidR="00B0084E" w:rsidRDefault="00B0084E" w:rsidP="00B0084E">
      <w:pPr>
        <w:pStyle w:val="ListParagraph"/>
        <w:numPr>
          <w:ilvl w:val="0"/>
          <w:numId w:val="1"/>
        </w:numPr>
      </w:pPr>
      <w:r>
        <w:t>Matters:</w:t>
      </w:r>
    </w:p>
    <w:p w14:paraId="2D5B90DB" w14:textId="46A94A5C" w:rsidR="00B0084E" w:rsidRDefault="00B0084E" w:rsidP="002652A3">
      <w:pPr>
        <w:pStyle w:val="ListParagraph"/>
        <w:numPr>
          <w:ilvl w:val="0"/>
          <w:numId w:val="4"/>
        </w:numPr>
      </w:pPr>
      <w:r>
        <w:t xml:space="preserve">No matters arose. </w:t>
      </w:r>
    </w:p>
    <w:p w14:paraId="339DF0BA" w14:textId="54A211F4" w:rsidR="00B0084E" w:rsidRDefault="00B0084E" w:rsidP="002652A3">
      <w:pPr>
        <w:pStyle w:val="ListParagraph"/>
        <w:numPr>
          <w:ilvl w:val="0"/>
          <w:numId w:val="4"/>
        </w:numPr>
      </w:pPr>
      <w:r>
        <w:t xml:space="preserve">Proposed by </w:t>
      </w:r>
      <w:r w:rsidR="006A4EC5">
        <w:t xml:space="preserve">P.Holmes </w:t>
      </w:r>
      <w:r>
        <w:t xml:space="preserve">and seconded by </w:t>
      </w:r>
      <w:r w:rsidR="006A4EC5">
        <w:t>D.March</w:t>
      </w:r>
      <w:r>
        <w:t>.</w:t>
      </w:r>
    </w:p>
    <w:p w14:paraId="55ADF2B3" w14:textId="77777777" w:rsidR="00B0084E" w:rsidRDefault="00B0084E" w:rsidP="00B0084E">
      <w:pPr>
        <w:pStyle w:val="ListParagraph"/>
        <w:numPr>
          <w:ilvl w:val="0"/>
          <w:numId w:val="1"/>
        </w:numPr>
      </w:pPr>
      <w:r>
        <w:t>Correspondence:</w:t>
      </w:r>
    </w:p>
    <w:p w14:paraId="30397A41" w14:textId="51D57653" w:rsidR="00B0084E" w:rsidRDefault="006A4EC5" w:rsidP="006A4EC5">
      <w:pPr>
        <w:pStyle w:val="ListParagraph"/>
        <w:numPr>
          <w:ilvl w:val="0"/>
          <w:numId w:val="9"/>
        </w:numPr>
      </w:pPr>
      <w:r>
        <w:t>C.Thompson was approached to be involved with a referee appointing app</w:t>
      </w:r>
      <w:r w:rsidR="00657E35">
        <w:t>,</w:t>
      </w:r>
      <w:r>
        <w:t xml:space="preserve"> by giving a consultation. Considering that the local leagues mostly operate </w:t>
      </w:r>
      <w:r w:rsidR="00657E35">
        <w:t xml:space="preserve">on </w:t>
      </w:r>
      <w:r>
        <w:t>full-time, there was a majority vote to decline the opportunity.</w:t>
      </w:r>
      <w:r w:rsidR="002652A3">
        <w:t xml:space="preserve"> </w:t>
      </w:r>
    </w:p>
    <w:p w14:paraId="439468BD" w14:textId="1BB7A992" w:rsidR="002652A3" w:rsidRDefault="002652A3" w:rsidP="002652A3">
      <w:pPr>
        <w:pStyle w:val="ListParagraph"/>
        <w:numPr>
          <w:ilvl w:val="0"/>
          <w:numId w:val="2"/>
        </w:numPr>
      </w:pPr>
      <w:r>
        <w:t xml:space="preserve">County FA </w:t>
      </w:r>
    </w:p>
    <w:p w14:paraId="350DAFFA" w14:textId="34CB1F23" w:rsidR="002652A3" w:rsidRDefault="006A4EC5" w:rsidP="00087399">
      <w:pPr>
        <w:pStyle w:val="ListParagraph"/>
        <w:numPr>
          <w:ilvl w:val="0"/>
          <w:numId w:val="8"/>
        </w:numPr>
      </w:pPr>
      <w:r>
        <w:t xml:space="preserve">Nothing to report. B.Coddington remains as interim chair, however, it will be resolved soon as the articles have been passed.  </w:t>
      </w:r>
    </w:p>
    <w:p w14:paraId="4A0C606C" w14:textId="052941C5" w:rsidR="002652A3" w:rsidRDefault="002652A3" w:rsidP="002652A3">
      <w:pPr>
        <w:pStyle w:val="ListParagraph"/>
        <w:numPr>
          <w:ilvl w:val="0"/>
          <w:numId w:val="2"/>
        </w:numPr>
      </w:pPr>
      <w:r>
        <w:t xml:space="preserve">County RA </w:t>
      </w:r>
      <w:r w:rsidR="00657E35">
        <w:t>:</w:t>
      </w:r>
    </w:p>
    <w:p w14:paraId="505384D8" w14:textId="4F553BD8" w:rsidR="006A4EC5" w:rsidRDefault="006A4EC5" w:rsidP="00657E35">
      <w:pPr>
        <w:pStyle w:val="ListParagraph"/>
        <w:numPr>
          <w:ilvl w:val="0"/>
          <w:numId w:val="8"/>
        </w:numPr>
      </w:pPr>
      <w:r>
        <w:t xml:space="preserve">Sheffield RA is to host the county quiz again this year. The </w:t>
      </w:r>
      <w:r w:rsidR="00657E35">
        <w:t>C</w:t>
      </w:r>
      <w:r>
        <w:t xml:space="preserve">ounty RA will be funding the food </w:t>
      </w:r>
      <w:r w:rsidR="00657E35">
        <w:t xml:space="preserve">which will be </w:t>
      </w:r>
      <w:r>
        <w:t>provided by the Carlton Club. The proposed date is the 16</w:t>
      </w:r>
      <w:r w:rsidRPr="006A4EC5">
        <w:rPr>
          <w:vertAlign w:val="superscript"/>
        </w:rPr>
        <w:t>th</w:t>
      </w:r>
      <w:r>
        <w:t xml:space="preserve"> of March.</w:t>
      </w:r>
    </w:p>
    <w:p w14:paraId="058960B1" w14:textId="78578342" w:rsidR="00087399" w:rsidRDefault="00087399" w:rsidP="00087399">
      <w:pPr>
        <w:pStyle w:val="ListParagraph"/>
        <w:numPr>
          <w:ilvl w:val="0"/>
          <w:numId w:val="1"/>
        </w:numPr>
      </w:pPr>
      <w:r>
        <w:t>Syllabus:</w:t>
      </w:r>
    </w:p>
    <w:p w14:paraId="7AF6CFCA" w14:textId="100B7083" w:rsidR="00FE7185" w:rsidRDefault="00FE7185" w:rsidP="00087399">
      <w:pPr>
        <w:pStyle w:val="ListParagraph"/>
        <w:numPr>
          <w:ilvl w:val="0"/>
          <w:numId w:val="7"/>
        </w:numPr>
      </w:pPr>
      <w:r>
        <w:t>The October meeting has Tom Bramall attending as a guest speaker.</w:t>
      </w:r>
    </w:p>
    <w:p w14:paraId="64457516" w14:textId="21E7FB1A" w:rsidR="005D0743" w:rsidRDefault="00FE7185" w:rsidP="00FE7185">
      <w:pPr>
        <w:pStyle w:val="ListParagraph"/>
        <w:numPr>
          <w:ilvl w:val="0"/>
          <w:numId w:val="7"/>
        </w:numPr>
      </w:pPr>
      <w:r>
        <w:t xml:space="preserve"> For November, it’s hoped to have Aaron Bannister from County FA to discuss development. R.Lagden to ask him.</w:t>
      </w:r>
    </w:p>
    <w:p w14:paraId="5B98E00C" w14:textId="64FFAFBE" w:rsidR="00FE7185" w:rsidRDefault="00FE7185" w:rsidP="00FE7185">
      <w:pPr>
        <w:pStyle w:val="ListParagraph"/>
        <w:numPr>
          <w:ilvl w:val="0"/>
          <w:numId w:val="7"/>
        </w:numPr>
      </w:pPr>
      <w:r>
        <w:t>December is B.Coddington’s Super Bumper Xmas Quiz with the confirmed date</w:t>
      </w:r>
      <w:r w:rsidR="00657E35">
        <w:t xml:space="preserve"> of the</w:t>
      </w:r>
      <w:r>
        <w:t xml:space="preserve"> 15</w:t>
      </w:r>
      <w:r w:rsidRPr="00FE7185">
        <w:rPr>
          <w:vertAlign w:val="superscript"/>
        </w:rPr>
        <w:t>th</w:t>
      </w:r>
      <w:r>
        <w:t xml:space="preserve"> </w:t>
      </w:r>
      <w:r w:rsidR="00657E35">
        <w:t xml:space="preserve">of </w:t>
      </w:r>
      <w:r>
        <w:t>December</w:t>
      </w:r>
      <w:r w:rsidR="00657E35">
        <w:t>.</w:t>
      </w:r>
    </w:p>
    <w:p w14:paraId="29A0AA51" w14:textId="4005EFFA" w:rsidR="00FE7185" w:rsidRDefault="00FE7185" w:rsidP="00FE7185">
      <w:pPr>
        <w:pStyle w:val="ListParagraph"/>
        <w:numPr>
          <w:ilvl w:val="0"/>
          <w:numId w:val="7"/>
        </w:numPr>
      </w:pPr>
      <w:r>
        <w:t>January has Craig Pawson attending as a guest speaker</w:t>
      </w:r>
      <w:r w:rsidR="00657E35">
        <w:t>.</w:t>
      </w:r>
    </w:p>
    <w:p w14:paraId="010FD3D8" w14:textId="59BF1257" w:rsidR="00FE7185" w:rsidRDefault="00657E35" w:rsidP="00FE7185">
      <w:pPr>
        <w:pStyle w:val="ListParagraph"/>
        <w:numPr>
          <w:ilvl w:val="0"/>
          <w:numId w:val="7"/>
        </w:numPr>
      </w:pPr>
      <w:r>
        <w:t xml:space="preserve">It’s </w:t>
      </w:r>
      <w:r w:rsidR="00FE7185">
        <w:t xml:space="preserve"> been proposed to push the</w:t>
      </w:r>
      <w:r>
        <w:t xml:space="preserve"> February</w:t>
      </w:r>
      <w:r w:rsidR="00FE7185">
        <w:t xml:space="preserve"> meeting back a week (23</w:t>
      </w:r>
      <w:r w:rsidR="00FE7185" w:rsidRPr="00FE7185">
        <w:rPr>
          <w:vertAlign w:val="superscript"/>
        </w:rPr>
        <w:t>rd</w:t>
      </w:r>
      <w:r w:rsidR="00FE7185">
        <w:t>) as it clashes with Sheffield’s half term. This would allow for referees from Belgium to attend and present about officiating in Belgium.</w:t>
      </w:r>
    </w:p>
    <w:p w14:paraId="0559B881" w14:textId="432A01B2" w:rsidR="00FE7185" w:rsidRDefault="00FE7185" w:rsidP="00FE7185">
      <w:pPr>
        <w:pStyle w:val="ListParagraph"/>
        <w:numPr>
          <w:ilvl w:val="0"/>
          <w:numId w:val="7"/>
        </w:numPr>
      </w:pPr>
      <w:r>
        <w:t xml:space="preserve">March will be the county quiz with the </w:t>
      </w:r>
      <w:r w:rsidR="00657E35">
        <w:t>C</w:t>
      </w:r>
      <w:r>
        <w:t>ounty RA paying for food. It’s been suggested to have chilli, curry and a vegetarian option.</w:t>
      </w:r>
    </w:p>
    <w:p w14:paraId="0344FB91" w14:textId="2BA7BCAD" w:rsidR="00FE7185" w:rsidRDefault="00FE7185" w:rsidP="00FE7185">
      <w:pPr>
        <w:pStyle w:val="ListParagraph"/>
        <w:numPr>
          <w:ilvl w:val="0"/>
          <w:numId w:val="7"/>
        </w:numPr>
      </w:pPr>
      <w:r>
        <w:t>April is vice chair’s night. Sam Bennet</w:t>
      </w:r>
      <w:r w:rsidR="00657E35">
        <w:t xml:space="preserve"> is</w:t>
      </w:r>
      <w:r>
        <w:t xml:space="preserve"> confirmed to attend as a guest speaker.</w:t>
      </w:r>
    </w:p>
    <w:p w14:paraId="3A7941E3" w14:textId="17BD6EFA" w:rsidR="00FE7185" w:rsidRDefault="00FE7185" w:rsidP="00FE7185">
      <w:pPr>
        <w:pStyle w:val="ListParagraph"/>
        <w:numPr>
          <w:ilvl w:val="0"/>
          <w:numId w:val="7"/>
        </w:numPr>
      </w:pPr>
      <w:r>
        <w:t xml:space="preserve">D.Tipper to confirm these dates with the Carlton Club and arrange the food with them.  </w:t>
      </w:r>
    </w:p>
    <w:p w14:paraId="23F41EE6" w14:textId="48E945DB" w:rsidR="006F36FB" w:rsidRDefault="006F36FB" w:rsidP="006F36FB">
      <w:pPr>
        <w:pStyle w:val="ListParagraph"/>
        <w:numPr>
          <w:ilvl w:val="0"/>
          <w:numId w:val="1"/>
        </w:numPr>
      </w:pPr>
      <w:r>
        <w:t>QUEST</w:t>
      </w:r>
      <w:r w:rsidR="00087399">
        <w:t>:</w:t>
      </w:r>
      <w:r>
        <w:t xml:space="preserve"> </w:t>
      </w:r>
    </w:p>
    <w:p w14:paraId="7813A596" w14:textId="044E26E3" w:rsidR="00466F97" w:rsidRDefault="006F36FB" w:rsidP="006F36FB">
      <w:pPr>
        <w:pStyle w:val="ListParagraph"/>
        <w:numPr>
          <w:ilvl w:val="0"/>
          <w:numId w:val="7"/>
        </w:numPr>
      </w:pPr>
      <w:proofErr w:type="gramStart"/>
      <w:r>
        <w:t>G.Berry</w:t>
      </w:r>
      <w:proofErr w:type="gramEnd"/>
      <w:r>
        <w:t xml:space="preserve"> is gaining access of previous </w:t>
      </w:r>
      <w:r w:rsidR="00BE0BD5">
        <w:t>minutes</w:t>
      </w:r>
      <w:r>
        <w:t xml:space="preserve"> to upload to the website.</w:t>
      </w:r>
    </w:p>
    <w:p w14:paraId="59D7D78F" w14:textId="237C0EB5" w:rsidR="006F36FB" w:rsidRDefault="006F36FB" w:rsidP="006F36FB">
      <w:pPr>
        <w:pStyle w:val="ListParagraph"/>
        <w:numPr>
          <w:ilvl w:val="0"/>
          <w:numId w:val="7"/>
        </w:numPr>
      </w:pPr>
      <w:r>
        <w:t xml:space="preserve">After advice, it’s been suggested to make members aware about the application as some maybe contacted regarding the matter. </w:t>
      </w:r>
    </w:p>
    <w:p w14:paraId="694D08EC" w14:textId="6ECDE491" w:rsidR="006F36FB" w:rsidRDefault="006F36FB" w:rsidP="006F36FB">
      <w:pPr>
        <w:pStyle w:val="ListParagraph"/>
        <w:numPr>
          <w:ilvl w:val="0"/>
          <w:numId w:val="7"/>
        </w:numPr>
      </w:pPr>
      <w:r>
        <w:t xml:space="preserve">V.Wallace to send an email informing members about it, with further information being provided at an upcoming meeting. </w:t>
      </w:r>
    </w:p>
    <w:p w14:paraId="217E24BC" w14:textId="446AD7CB" w:rsidR="006F36FB" w:rsidRDefault="006F36FB" w:rsidP="006F36FB">
      <w:pPr>
        <w:pStyle w:val="ListParagraph"/>
        <w:numPr>
          <w:ilvl w:val="0"/>
          <w:numId w:val="1"/>
        </w:numPr>
      </w:pPr>
      <w:r>
        <w:t xml:space="preserve">Social media: </w:t>
      </w:r>
    </w:p>
    <w:p w14:paraId="0F861813" w14:textId="0B6181FB" w:rsidR="006F36FB" w:rsidRDefault="006F36FB" w:rsidP="006F36FB">
      <w:pPr>
        <w:pStyle w:val="ListParagraph"/>
        <w:numPr>
          <w:ilvl w:val="0"/>
          <w:numId w:val="7"/>
        </w:numPr>
      </w:pPr>
      <w:r>
        <w:t>Posts publicising Tom Bramall as next week’s meeting will go up. Emails will also be sent regarding it.</w:t>
      </w:r>
    </w:p>
    <w:p w14:paraId="36C429D7" w14:textId="71EAD1F9" w:rsidR="006F36FB" w:rsidRDefault="006F36FB" w:rsidP="006F36FB">
      <w:pPr>
        <w:pStyle w:val="ListParagraph"/>
        <w:numPr>
          <w:ilvl w:val="0"/>
          <w:numId w:val="7"/>
        </w:numPr>
      </w:pPr>
      <w:proofErr w:type="spellStart"/>
      <w:r>
        <w:lastRenderedPageBreak/>
        <w:t>I.Tarasek</w:t>
      </w:r>
      <w:proofErr w:type="spellEnd"/>
      <w:r>
        <w:t xml:space="preserve"> to apply for a £250 sponsorship through her work which may include having the logo on the Sheffield RA tops.</w:t>
      </w:r>
    </w:p>
    <w:p w14:paraId="588622FC" w14:textId="074C46E6" w:rsidR="006F36FB" w:rsidRDefault="006F36FB" w:rsidP="006F36FB">
      <w:pPr>
        <w:pStyle w:val="ListParagraph"/>
        <w:numPr>
          <w:ilvl w:val="0"/>
          <w:numId w:val="7"/>
        </w:numPr>
      </w:pPr>
      <w:r>
        <w:t>Promotion for the Christmas quiz to start.</w:t>
      </w:r>
    </w:p>
    <w:p w14:paraId="67FA5FA7" w14:textId="22A15EA0" w:rsidR="006F36FB" w:rsidRDefault="006F36FB" w:rsidP="006F36FB">
      <w:pPr>
        <w:pStyle w:val="ListParagraph"/>
        <w:numPr>
          <w:ilvl w:val="0"/>
          <w:numId w:val="1"/>
        </w:numPr>
      </w:pPr>
      <w:r>
        <w:t xml:space="preserve">Any other business: </w:t>
      </w:r>
    </w:p>
    <w:p w14:paraId="0B347245" w14:textId="0564584C" w:rsidR="006F36FB" w:rsidRDefault="006F36FB" w:rsidP="006F36FB">
      <w:pPr>
        <w:pStyle w:val="ListParagraph"/>
        <w:numPr>
          <w:ilvl w:val="0"/>
          <w:numId w:val="7"/>
        </w:numPr>
      </w:pPr>
      <w:r>
        <w:t xml:space="preserve">P.Holmes stated we have 39 registered members, of which 29 are paying members. This is a decrease from 54 last year. </w:t>
      </w:r>
    </w:p>
    <w:p w14:paraId="144896A3" w14:textId="44DA5761" w:rsidR="006F36FB" w:rsidRDefault="006F36FB" w:rsidP="006F36FB">
      <w:pPr>
        <w:pStyle w:val="ListParagraph"/>
        <w:numPr>
          <w:ilvl w:val="0"/>
          <w:numId w:val="7"/>
        </w:numPr>
      </w:pPr>
      <w:r>
        <w:t>There are two opportunities for ref mascot at Sheffield United. The first is Saturday 22</w:t>
      </w:r>
      <w:r w:rsidRPr="006F36FB">
        <w:rPr>
          <w:vertAlign w:val="superscript"/>
        </w:rPr>
        <w:t>nd</w:t>
      </w:r>
      <w:r>
        <w:t xml:space="preserve"> October with the second proposed for March. It’s aimed for youth members aged 14-17. Initially, Jake Rhodes will be contacted by R.Lagden for the first opportunity with the second being decided nearer to the time. </w:t>
      </w:r>
    </w:p>
    <w:p w14:paraId="5D79DA84" w14:textId="77777777" w:rsidR="006F36FB" w:rsidRDefault="006F36FB" w:rsidP="006F36FB">
      <w:pPr>
        <w:pStyle w:val="ListParagraph"/>
        <w:numPr>
          <w:ilvl w:val="0"/>
          <w:numId w:val="7"/>
        </w:numPr>
      </w:pPr>
      <w:r>
        <w:t>R.Lagden and P.Cooper send apologies for next week.</w:t>
      </w:r>
    </w:p>
    <w:p w14:paraId="61B48353" w14:textId="77777777" w:rsidR="006F36FB" w:rsidRDefault="006F36FB" w:rsidP="006F36FB">
      <w:pPr>
        <w:pStyle w:val="ListParagraph"/>
        <w:numPr>
          <w:ilvl w:val="0"/>
          <w:numId w:val="7"/>
        </w:numPr>
      </w:pPr>
      <w:r>
        <w:t xml:space="preserve">If Tom Bramall declines the PGMOL standard fee it’s been suggested to gift a £25 Amazon gift voucher. </w:t>
      </w:r>
    </w:p>
    <w:p w14:paraId="15260D4D" w14:textId="1570D524" w:rsidR="00087399" w:rsidRPr="00370BC0" w:rsidRDefault="00370BC0" w:rsidP="00087399">
      <w:pPr>
        <w:rPr>
          <w:b/>
          <w:bCs/>
        </w:rPr>
      </w:pPr>
      <w:r w:rsidRPr="00370BC0">
        <w:rPr>
          <w:b/>
          <w:bCs/>
        </w:rPr>
        <w:t>Meeting closed at 20:</w:t>
      </w:r>
      <w:r w:rsidR="00611872">
        <w:rPr>
          <w:b/>
          <w:bCs/>
        </w:rPr>
        <w:t>2</w:t>
      </w:r>
      <w:r w:rsidR="006F36FB">
        <w:rPr>
          <w:b/>
          <w:bCs/>
        </w:rPr>
        <w:t>4</w:t>
      </w:r>
      <w:r w:rsidRPr="00370BC0">
        <w:rPr>
          <w:b/>
          <w:bCs/>
        </w:rPr>
        <w:t>.</w:t>
      </w:r>
    </w:p>
    <w:sectPr w:rsidR="00087399" w:rsidRPr="00370BC0" w:rsidSect="007C02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E9B"/>
    <w:multiLevelType w:val="hybridMultilevel"/>
    <w:tmpl w:val="C5CA6500"/>
    <w:lvl w:ilvl="0" w:tplc="8D043FA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8FAC66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FC0F6C"/>
    <w:multiLevelType w:val="hybridMultilevel"/>
    <w:tmpl w:val="D6DEBDE6"/>
    <w:lvl w:ilvl="0" w:tplc="DB94750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986A17"/>
    <w:multiLevelType w:val="hybridMultilevel"/>
    <w:tmpl w:val="ABC4F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C22F97"/>
    <w:multiLevelType w:val="hybridMultilevel"/>
    <w:tmpl w:val="7D4EB2AC"/>
    <w:lvl w:ilvl="0" w:tplc="23D4F43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FA55F6"/>
    <w:multiLevelType w:val="hybridMultilevel"/>
    <w:tmpl w:val="2918E2A8"/>
    <w:lvl w:ilvl="0" w:tplc="8D043FA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C9776E"/>
    <w:multiLevelType w:val="hybridMultilevel"/>
    <w:tmpl w:val="4D3A0916"/>
    <w:lvl w:ilvl="0" w:tplc="8FAC66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F34373"/>
    <w:multiLevelType w:val="hybridMultilevel"/>
    <w:tmpl w:val="49A00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3A5BE1"/>
    <w:multiLevelType w:val="hybridMultilevel"/>
    <w:tmpl w:val="3C669B0E"/>
    <w:lvl w:ilvl="0" w:tplc="8D043FA4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67A03E1"/>
    <w:multiLevelType w:val="hybridMultilevel"/>
    <w:tmpl w:val="D13462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933BB"/>
    <w:multiLevelType w:val="hybridMultilevel"/>
    <w:tmpl w:val="B0A43078"/>
    <w:lvl w:ilvl="0" w:tplc="8D043FA4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31357486">
    <w:abstractNumId w:val="2"/>
  </w:num>
  <w:num w:numId="2" w16cid:durableId="26295179">
    <w:abstractNumId w:val="6"/>
  </w:num>
  <w:num w:numId="3" w16cid:durableId="258871735">
    <w:abstractNumId w:val="8"/>
  </w:num>
  <w:num w:numId="4" w16cid:durableId="1308972833">
    <w:abstractNumId w:val="1"/>
  </w:num>
  <w:num w:numId="5" w16cid:durableId="1172838996">
    <w:abstractNumId w:val="3"/>
  </w:num>
  <w:num w:numId="6" w16cid:durableId="920599623">
    <w:abstractNumId w:val="5"/>
  </w:num>
  <w:num w:numId="7" w16cid:durableId="450324403">
    <w:abstractNumId w:val="0"/>
  </w:num>
  <w:num w:numId="8" w16cid:durableId="47657086">
    <w:abstractNumId w:val="9"/>
  </w:num>
  <w:num w:numId="9" w16cid:durableId="1945964102">
    <w:abstractNumId w:val="7"/>
  </w:num>
  <w:num w:numId="10" w16cid:durableId="62409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58"/>
    <w:rsid w:val="00021060"/>
    <w:rsid w:val="0007757A"/>
    <w:rsid w:val="00087399"/>
    <w:rsid w:val="001C4658"/>
    <w:rsid w:val="002652A3"/>
    <w:rsid w:val="002C36F5"/>
    <w:rsid w:val="00370BC0"/>
    <w:rsid w:val="00466F97"/>
    <w:rsid w:val="004C19EC"/>
    <w:rsid w:val="005B69F2"/>
    <w:rsid w:val="005D0743"/>
    <w:rsid w:val="00611872"/>
    <w:rsid w:val="00657E35"/>
    <w:rsid w:val="006A4EC5"/>
    <w:rsid w:val="006F36FB"/>
    <w:rsid w:val="007C02BF"/>
    <w:rsid w:val="0080166E"/>
    <w:rsid w:val="00B0084E"/>
    <w:rsid w:val="00B3215B"/>
    <w:rsid w:val="00BE0BD5"/>
    <w:rsid w:val="00DE016B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A4A7"/>
  <w15:chartTrackingRefBased/>
  <w15:docId w15:val="{C5E37472-8054-A04B-8245-776A9620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07733BB2-4487-D440-BF4B-9CE79D59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Viki(STUDENT)</dc:creator>
  <cp:keywords/>
  <dc:description/>
  <cp:lastModifiedBy>Gina Berry</cp:lastModifiedBy>
  <cp:revision>3</cp:revision>
  <dcterms:created xsi:type="dcterms:W3CDTF">2022-10-14T16:13:00Z</dcterms:created>
  <dcterms:modified xsi:type="dcterms:W3CDTF">2022-10-20T13:03:00Z</dcterms:modified>
</cp:coreProperties>
</file>